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A57" w:rsidRDefault="008A2A57" w:rsidP="008A2A57">
      <w:pPr>
        <w:spacing w:before="100" w:beforeAutospacing="1" w:after="100" w:afterAutospacing="1"/>
        <w:outlineLvl w:val="0"/>
        <w:rPr>
          <w:rFonts w:asciiTheme="majorHAnsi" w:eastAsia="Times New Roman" w:hAnsiTheme="majorHAnsi" w:cstheme="majorHAnsi"/>
          <w:b/>
          <w:bCs/>
          <w:kern w:val="36"/>
          <w:sz w:val="36"/>
          <w:szCs w:val="48"/>
          <w:lang w:eastAsia="en-GB"/>
        </w:rPr>
      </w:pPr>
      <w:r>
        <w:rPr>
          <w:rFonts w:asciiTheme="majorHAnsi" w:eastAsia="Times New Roman" w:hAnsiTheme="majorHAnsi" w:cstheme="majorHAnsi"/>
          <w:b/>
          <w:bCs/>
          <w:noProof/>
          <w:kern w:val="36"/>
          <w:sz w:val="36"/>
          <w:szCs w:val="48"/>
          <w:lang w:eastAsia="en-GB"/>
        </w:rPr>
        <w:drawing>
          <wp:anchor distT="0" distB="0" distL="114300" distR="114300" simplePos="0" relativeHeight="251658240" behindDoc="1" locked="0" layoutInCell="1" allowOverlap="1">
            <wp:simplePos x="0" y="0"/>
            <wp:positionH relativeFrom="column">
              <wp:posOffset>2639336</wp:posOffset>
            </wp:positionH>
            <wp:positionV relativeFrom="paragraph">
              <wp:posOffset>442</wp:posOffset>
            </wp:positionV>
            <wp:extent cx="501015" cy="691515"/>
            <wp:effectExtent l="0" t="0" r="0" b="0"/>
            <wp:wrapTight wrapText="bothSides">
              <wp:wrapPolygon edited="0">
                <wp:start x="0" y="0"/>
                <wp:lineTo x="0" y="20826"/>
                <wp:lineTo x="20532" y="20826"/>
                <wp:lineTo x="2053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n Valley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1015" cy="691515"/>
                    </a:xfrm>
                    <a:prstGeom prst="rect">
                      <a:avLst/>
                    </a:prstGeom>
                  </pic:spPr>
                </pic:pic>
              </a:graphicData>
            </a:graphic>
            <wp14:sizeRelH relativeFrom="page">
              <wp14:pctWidth>0</wp14:pctWidth>
            </wp14:sizeRelH>
            <wp14:sizeRelV relativeFrom="page">
              <wp14:pctHeight>0</wp14:pctHeight>
            </wp14:sizeRelV>
          </wp:anchor>
        </w:drawing>
      </w:r>
    </w:p>
    <w:p w:rsidR="008A2A57" w:rsidRDefault="008A2A57" w:rsidP="008A2A57">
      <w:pPr>
        <w:spacing w:before="100" w:beforeAutospacing="1" w:after="100" w:afterAutospacing="1"/>
        <w:jc w:val="center"/>
        <w:outlineLvl w:val="0"/>
        <w:rPr>
          <w:rFonts w:asciiTheme="majorHAnsi" w:eastAsia="Times New Roman" w:hAnsiTheme="majorHAnsi" w:cstheme="majorHAnsi"/>
          <w:b/>
          <w:bCs/>
          <w:kern w:val="36"/>
          <w:sz w:val="36"/>
          <w:szCs w:val="48"/>
          <w:lang w:eastAsia="en-GB"/>
        </w:rPr>
      </w:pPr>
    </w:p>
    <w:p w:rsidR="00004BEB" w:rsidRDefault="00004BEB" w:rsidP="008A2A57">
      <w:pPr>
        <w:spacing w:before="100" w:beforeAutospacing="1" w:after="100" w:afterAutospacing="1"/>
        <w:jc w:val="center"/>
        <w:outlineLvl w:val="0"/>
        <w:rPr>
          <w:rFonts w:asciiTheme="majorHAnsi" w:eastAsia="Times New Roman" w:hAnsiTheme="majorHAnsi" w:cstheme="majorHAnsi"/>
          <w:b/>
          <w:bCs/>
          <w:kern w:val="36"/>
          <w:sz w:val="36"/>
          <w:szCs w:val="48"/>
          <w:lang w:eastAsia="en-GB"/>
        </w:rPr>
      </w:pPr>
      <w:r w:rsidRPr="00004BEB">
        <w:rPr>
          <w:rFonts w:asciiTheme="majorHAnsi" w:eastAsia="Times New Roman" w:hAnsiTheme="majorHAnsi" w:cstheme="majorHAnsi"/>
          <w:b/>
          <w:bCs/>
          <w:kern w:val="36"/>
          <w:sz w:val="36"/>
          <w:szCs w:val="48"/>
          <w:lang w:eastAsia="en-GB"/>
        </w:rPr>
        <w:t>Len Valley Practice – Job Description</w:t>
      </w:r>
    </w:p>
    <w:p w:rsidR="00004BEB" w:rsidRPr="00004BEB" w:rsidRDefault="00004BEB" w:rsidP="00004BEB">
      <w:pPr>
        <w:spacing w:before="100" w:beforeAutospacing="1" w:after="100" w:afterAutospacing="1"/>
        <w:jc w:val="center"/>
        <w:outlineLvl w:val="0"/>
        <w:rPr>
          <w:rFonts w:asciiTheme="majorHAnsi" w:eastAsia="Times New Roman" w:hAnsiTheme="majorHAnsi" w:cstheme="majorHAnsi"/>
          <w:b/>
          <w:bCs/>
          <w:kern w:val="36"/>
          <w:sz w:val="36"/>
          <w:szCs w:val="48"/>
          <w:lang w:eastAsia="en-GB"/>
        </w:rPr>
      </w:pPr>
    </w:p>
    <w:p w:rsidR="00004BEB" w:rsidRDefault="00004BEB" w:rsidP="00004BEB">
      <w:pPr>
        <w:spacing w:line="480" w:lineRule="auto"/>
        <w:rPr>
          <w:rFonts w:asciiTheme="majorHAnsi" w:eastAsia="Times New Roman" w:hAnsiTheme="majorHAnsi" w:cstheme="majorHAnsi"/>
          <w:b/>
          <w:lang w:eastAsia="en-GB"/>
        </w:rPr>
      </w:pPr>
      <w:r w:rsidRPr="00004BEB">
        <w:rPr>
          <w:rFonts w:asciiTheme="majorHAnsi" w:eastAsia="Times New Roman" w:hAnsiTheme="majorHAnsi" w:cstheme="majorHAnsi"/>
          <w:b/>
          <w:lang w:eastAsia="en-GB"/>
        </w:rPr>
        <w:t>Job Title:</w:t>
      </w:r>
      <w:r>
        <w:rPr>
          <w:rFonts w:asciiTheme="majorHAnsi" w:eastAsia="Times New Roman" w:hAnsiTheme="majorHAnsi" w:cstheme="majorHAnsi"/>
          <w:b/>
          <w:lang w:eastAsia="en-GB"/>
        </w:rPr>
        <w:t xml:space="preserve"> </w:t>
      </w:r>
      <w:r w:rsidRPr="00004BEB">
        <w:rPr>
          <w:rFonts w:asciiTheme="majorHAnsi" w:eastAsia="Times New Roman" w:hAnsiTheme="majorHAnsi" w:cstheme="majorHAnsi"/>
          <w:lang w:eastAsia="en-GB"/>
        </w:rPr>
        <w:t>Reception Supervisor</w:t>
      </w:r>
      <w:r>
        <w:rPr>
          <w:rFonts w:asciiTheme="majorHAnsi" w:eastAsia="Times New Roman" w:hAnsiTheme="majorHAnsi" w:cstheme="majorHAnsi"/>
          <w:b/>
          <w:lang w:eastAsia="en-GB"/>
        </w:rPr>
        <w:tab/>
      </w:r>
      <w:r>
        <w:rPr>
          <w:rFonts w:asciiTheme="majorHAnsi" w:eastAsia="Times New Roman" w:hAnsiTheme="majorHAnsi" w:cstheme="majorHAnsi"/>
          <w:b/>
          <w:lang w:eastAsia="en-GB"/>
        </w:rPr>
        <w:tab/>
      </w:r>
    </w:p>
    <w:p w:rsidR="00004BEB" w:rsidRPr="00004BEB" w:rsidRDefault="00004BEB" w:rsidP="00004BEB">
      <w:pPr>
        <w:spacing w:line="480" w:lineRule="auto"/>
        <w:rPr>
          <w:rFonts w:asciiTheme="majorHAnsi" w:eastAsia="Times New Roman" w:hAnsiTheme="majorHAnsi" w:cstheme="majorHAnsi"/>
          <w:b/>
          <w:lang w:eastAsia="en-GB"/>
        </w:rPr>
      </w:pPr>
      <w:r w:rsidRPr="00004BEB">
        <w:rPr>
          <w:rFonts w:asciiTheme="majorHAnsi" w:eastAsia="Times New Roman" w:hAnsiTheme="majorHAnsi" w:cstheme="majorHAnsi"/>
          <w:b/>
          <w:lang w:eastAsia="en-GB"/>
        </w:rPr>
        <w:t>Responsible To:</w:t>
      </w:r>
      <w:r>
        <w:rPr>
          <w:rFonts w:asciiTheme="majorHAnsi" w:eastAsia="Times New Roman" w:hAnsiTheme="majorHAnsi" w:cstheme="majorHAnsi"/>
          <w:b/>
          <w:lang w:eastAsia="en-GB"/>
        </w:rPr>
        <w:t xml:space="preserve"> </w:t>
      </w:r>
      <w:r w:rsidRPr="00004BEB">
        <w:rPr>
          <w:rFonts w:asciiTheme="majorHAnsi" w:eastAsia="Times New Roman" w:hAnsiTheme="majorHAnsi" w:cstheme="majorHAnsi"/>
          <w:lang w:eastAsia="en-GB"/>
        </w:rPr>
        <w:t>Management Team</w:t>
      </w:r>
    </w:p>
    <w:p w:rsidR="00004BEB" w:rsidRPr="00004BEB" w:rsidRDefault="00004BEB" w:rsidP="00004BEB">
      <w:pPr>
        <w:spacing w:line="480" w:lineRule="auto"/>
        <w:rPr>
          <w:rFonts w:asciiTheme="majorHAnsi" w:eastAsia="Times New Roman" w:hAnsiTheme="majorHAnsi" w:cstheme="majorHAnsi"/>
          <w:b/>
          <w:sz w:val="32"/>
          <w:lang w:eastAsia="en-GB"/>
        </w:rPr>
      </w:pPr>
      <w:r w:rsidRPr="00004BEB">
        <w:rPr>
          <w:rFonts w:asciiTheme="majorHAnsi" w:eastAsia="Times New Roman" w:hAnsiTheme="majorHAnsi" w:cstheme="majorHAnsi"/>
          <w:b/>
          <w:lang w:eastAsia="en-GB"/>
        </w:rPr>
        <w:t>Location:</w:t>
      </w:r>
      <w:r>
        <w:rPr>
          <w:rFonts w:asciiTheme="majorHAnsi" w:eastAsia="Times New Roman" w:hAnsiTheme="majorHAnsi" w:cstheme="majorHAnsi"/>
          <w:b/>
          <w:lang w:eastAsia="en-GB"/>
        </w:rPr>
        <w:t xml:space="preserve"> </w:t>
      </w:r>
      <w:r w:rsidRPr="00004BEB">
        <w:rPr>
          <w:rFonts w:asciiTheme="majorHAnsi" w:eastAsia="Times New Roman" w:hAnsiTheme="majorHAnsi" w:cstheme="majorHAnsi"/>
          <w:lang w:eastAsia="en-GB"/>
        </w:rPr>
        <w:t>Len Valley</w:t>
      </w:r>
      <w:r>
        <w:rPr>
          <w:rFonts w:asciiTheme="majorHAnsi" w:eastAsia="Times New Roman" w:hAnsiTheme="majorHAnsi" w:cstheme="majorHAnsi"/>
          <w:lang w:eastAsia="en-GB"/>
        </w:rPr>
        <w:t xml:space="preserve"> Practice (Main and Branch Site</w:t>
      </w:r>
      <w:r w:rsidRPr="00004BEB">
        <w:rPr>
          <w:rFonts w:asciiTheme="majorHAnsi" w:eastAsia="Times New Roman" w:hAnsiTheme="majorHAnsi" w:cstheme="majorHAnsi"/>
          <w:lang w:eastAsia="en-GB"/>
        </w:rPr>
        <w:t>)</w:t>
      </w:r>
    </w:p>
    <w:p w:rsidR="00004BEB" w:rsidRPr="00004BEB" w:rsidRDefault="00004BEB" w:rsidP="00004BEB">
      <w:pPr>
        <w:spacing w:line="480" w:lineRule="auto"/>
        <w:rPr>
          <w:rFonts w:asciiTheme="majorHAnsi" w:eastAsia="Times New Roman" w:hAnsiTheme="majorHAnsi" w:cstheme="majorHAnsi"/>
          <w:b/>
          <w:sz w:val="32"/>
          <w:lang w:eastAsia="en-GB"/>
        </w:rPr>
      </w:pPr>
      <w:r w:rsidRPr="00004BEB">
        <w:rPr>
          <w:rFonts w:asciiTheme="majorHAnsi" w:eastAsia="Times New Roman" w:hAnsiTheme="majorHAnsi" w:cstheme="majorHAnsi"/>
          <w:b/>
          <w:lang w:eastAsia="en-GB"/>
        </w:rPr>
        <w:t>Contract Type:</w:t>
      </w:r>
      <w:r>
        <w:rPr>
          <w:rFonts w:asciiTheme="majorHAnsi" w:eastAsia="Times New Roman" w:hAnsiTheme="majorHAnsi" w:cstheme="majorHAnsi"/>
          <w:b/>
          <w:sz w:val="32"/>
          <w:lang w:eastAsia="en-GB"/>
        </w:rPr>
        <w:t xml:space="preserve"> </w:t>
      </w:r>
      <w:r w:rsidRPr="00004BEB">
        <w:rPr>
          <w:rFonts w:asciiTheme="majorHAnsi" w:eastAsia="Times New Roman" w:hAnsiTheme="majorHAnsi" w:cstheme="majorHAnsi"/>
          <w:lang w:eastAsia="en-GB"/>
        </w:rPr>
        <w:t>Full-time, Permanent</w:t>
      </w:r>
    </w:p>
    <w:p w:rsidR="00004BEB" w:rsidRDefault="00004BEB" w:rsidP="00004BEB">
      <w:pPr>
        <w:spacing w:line="480" w:lineRule="auto"/>
        <w:rPr>
          <w:rFonts w:asciiTheme="majorHAnsi" w:eastAsia="Times New Roman" w:hAnsiTheme="majorHAnsi" w:cstheme="majorHAnsi"/>
          <w:b/>
          <w:lang w:eastAsia="en-GB"/>
        </w:rPr>
      </w:pPr>
      <w:r w:rsidRPr="00004BEB">
        <w:rPr>
          <w:rFonts w:asciiTheme="majorHAnsi" w:eastAsia="Times New Roman" w:hAnsiTheme="majorHAnsi" w:cstheme="majorHAnsi"/>
          <w:b/>
          <w:lang w:eastAsia="en-GB"/>
        </w:rPr>
        <w:t>Pay:</w:t>
      </w:r>
      <w:r>
        <w:rPr>
          <w:rFonts w:asciiTheme="majorHAnsi" w:eastAsia="Times New Roman" w:hAnsiTheme="majorHAnsi" w:cstheme="majorHAnsi"/>
          <w:b/>
          <w:lang w:eastAsia="en-GB"/>
        </w:rPr>
        <w:t xml:space="preserve"> </w:t>
      </w:r>
      <w:r w:rsidRPr="00004BEB">
        <w:rPr>
          <w:rFonts w:asciiTheme="majorHAnsi" w:eastAsia="Times New Roman" w:hAnsiTheme="majorHAnsi" w:cstheme="majorHAnsi"/>
          <w:lang w:eastAsia="en-GB"/>
        </w:rPr>
        <w:t>£14.70 per hour</w:t>
      </w:r>
      <w:r>
        <w:rPr>
          <w:rFonts w:asciiTheme="majorHAnsi" w:eastAsia="Times New Roman" w:hAnsiTheme="majorHAnsi" w:cstheme="majorHAnsi"/>
          <w:b/>
          <w:lang w:eastAsia="en-GB"/>
        </w:rPr>
        <w:tab/>
      </w:r>
      <w:r>
        <w:rPr>
          <w:rFonts w:asciiTheme="majorHAnsi" w:eastAsia="Times New Roman" w:hAnsiTheme="majorHAnsi" w:cstheme="majorHAnsi"/>
          <w:b/>
          <w:lang w:eastAsia="en-GB"/>
        </w:rPr>
        <w:tab/>
      </w:r>
      <w:r>
        <w:rPr>
          <w:rFonts w:asciiTheme="majorHAnsi" w:eastAsia="Times New Roman" w:hAnsiTheme="majorHAnsi" w:cstheme="majorHAnsi"/>
          <w:b/>
          <w:lang w:eastAsia="en-GB"/>
        </w:rPr>
        <w:tab/>
      </w:r>
      <w:r>
        <w:rPr>
          <w:rFonts w:asciiTheme="majorHAnsi" w:eastAsia="Times New Roman" w:hAnsiTheme="majorHAnsi" w:cstheme="majorHAnsi"/>
          <w:b/>
          <w:lang w:eastAsia="en-GB"/>
        </w:rPr>
        <w:tab/>
      </w:r>
      <w:r>
        <w:rPr>
          <w:rFonts w:asciiTheme="majorHAnsi" w:eastAsia="Times New Roman" w:hAnsiTheme="majorHAnsi" w:cstheme="majorHAnsi"/>
          <w:b/>
          <w:lang w:eastAsia="en-GB"/>
        </w:rPr>
        <w:tab/>
      </w:r>
    </w:p>
    <w:p w:rsidR="00004BEB" w:rsidRPr="00004BEB" w:rsidRDefault="00004BEB" w:rsidP="00004BEB">
      <w:pPr>
        <w:spacing w:line="480" w:lineRule="auto"/>
        <w:rPr>
          <w:rFonts w:asciiTheme="majorHAnsi" w:eastAsia="Times New Roman" w:hAnsiTheme="majorHAnsi" w:cstheme="majorHAnsi"/>
          <w:b/>
          <w:lang w:eastAsia="en-GB"/>
        </w:rPr>
      </w:pPr>
      <w:r w:rsidRPr="00004BEB">
        <w:rPr>
          <w:rFonts w:asciiTheme="majorHAnsi" w:eastAsia="Times New Roman" w:hAnsiTheme="majorHAnsi" w:cstheme="majorHAnsi"/>
          <w:b/>
          <w:lang w:eastAsia="en-GB"/>
        </w:rPr>
        <w:t>Hours:</w:t>
      </w:r>
      <w:r>
        <w:rPr>
          <w:rFonts w:asciiTheme="majorHAnsi" w:eastAsia="Times New Roman" w:hAnsiTheme="majorHAnsi" w:cstheme="majorHAnsi"/>
          <w:b/>
          <w:lang w:eastAsia="en-GB"/>
        </w:rPr>
        <w:t xml:space="preserve"> </w:t>
      </w:r>
      <w:r w:rsidRPr="00004BEB">
        <w:rPr>
          <w:rFonts w:asciiTheme="majorHAnsi" w:eastAsia="Times New Roman" w:hAnsiTheme="majorHAnsi" w:cstheme="majorHAnsi"/>
          <w:lang w:eastAsia="en-GB"/>
        </w:rPr>
        <w:t>37.5 per week</w:t>
      </w:r>
    </w:p>
    <w:p w:rsidR="00637C6B" w:rsidRDefault="00637C6B" w:rsidP="00004BEB">
      <w:pPr>
        <w:rPr>
          <w:rFonts w:asciiTheme="majorHAnsi" w:eastAsia="Times New Roman" w:hAnsiTheme="majorHAnsi" w:cstheme="majorHAnsi"/>
          <w:b/>
          <w:sz w:val="32"/>
          <w:lang w:eastAsia="en-GB"/>
        </w:rPr>
      </w:pPr>
    </w:p>
    <w:p w:rsidR="00004BEB" w:rsidRPr="00004BEB" w:rsidRDefault="00004BEB" w:rsidP="00004BEB">
      <w:pPr>
        <w:rPr>
          <w:rFonts w:asciiTheme="majorHAnsi" w:eastAsia="Times New Roman" w:hAnsiTheme="majorHAnsi" w:cstheme="majorHAnsi"/>
          <w:b/>
          <w:sz w:val="32"/>
          <w:lang w:eastAsia="en-GB"/>
        </w:rPr>
      </w:pPr>
      <w:r w:rsidRPr="00004BEB">
        <w:rPr>
          <w:rFonts w:asciiTheme="majorHAnsi" w:eastAsia="Times New Roman" w:hAnsiTheme="majorHAnsi" w:cstheme="majorHAnsi"/>
          <w:b/>
          <w:sz w:val="32"/>
          <w:lang w:eastAsia="en-GB"/>
        </w:rPr>
        <w:t>Overview</w:t>
      </w:r>
    </w:p>
    <w:p w:rsidR="00004BEB" w:rsidRPr="00004BEB" w:rsidRDefault="00004BEB" w:rsidP="00004BEB">
      <w:p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 xml:space="preserve">Len Valley Practice is seeking a professional and compassionate </w:t>
      </w:r>
      <w:r w:rsidRPr="00004BEB">
        <w:rPr>
          <w:rFonts w:asciiTheme="majorHAnsi" w:eastAsia="Times New Roman" w:hAnsiTheme="majorHAnsi" w:cstheme="majorHAnsi"/>
          <w:bCs/>
          <w:lang w:eastAsia="en-GB"/>
        </w:rPr>
        <w:t>Reception Supervisor</w:t>
      </w:r>
      <w:r w:rsidRPr="00004BEB">
        <w:rPr>
          <w:rFonts w:asciiTheme="majorHAnsi" w:eastAsia="Times New Roman" w:hAnsiTheme="majorHAnsi" w:cstheme="majorHAnsi"/>
          <w:lang w:eastAsia="en-GB"/>
        </w:rPr>
        <w:t xml:space="preserve"> to lead and support our busy reception team.</w:t>
      </w:r>
    </w:p>
    <w:p w:rsidR="00004BEB" w:rsidRPr="00004BEB" w:rsidRDefault="00004BEB" w:rsidP="00004BEB">
      <w:p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As Reception Supervisor, you will be the first point of contact for patients and the reception team, ensuring the smooth and efficient running of the surgery. The ideal candidate will have excellent communication skills, a friendly demeanour, and the ability to handle sensitive information with the utmost confidentiality. You will play a key role in delivering a high-quality patient experience while supporting and developing the reception team.</w:t>
      </w:r>
    </w:p>
    <w:p w:rsidR="00004BEB" w:rsidRPr="00004BEB" w:rsidRDefault="00004BEB" w:rsidP="00004BEB">
      <w:pPr>
        <w:rPr>
          <w:rFonts w:asciiTheme="majorHAnsi" w:eastAsia="Times New Roman" w:hAnsiTheme="majorHAnsi" w:cstheme="majorHAnsi"/>
          <w:b/>
          <w:sz w:val="32"/>
          <w:lang w:eastAsia="en-GB"/>
        </w:rPr>
      </w:pPr>
      <w:r w:rsidRPr="00004BEB">
        <w:rPr>
          <w:rFonts w:asciiTheme="majorHAnsi" w:eastAsia="Times New Roman" w:hAnsiTheme="majorHAnsi" w:cstheme="majorHAnsi"/>
          <w:b/>
          <w:sz w:val="32"/>
          <w:lang w:eastAsia="en-GB"/>
        </w:rPr>
        <w:t>Key Responsibilities</w:t>
      </w:r>
    </w:p>
    <w:p w:rsidR="00004BEB" w:rsidRPr="00004BEB" w:rsidRDefault="00004BEB" w:rsidP="00004BEB">
      <w:p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In this role, you will:</w:t>
      </w:r>
    </w:p>
    <w:p w:rsidR="00004BEB" w:rsidRPr="00004BEB" w:rsidRDefault="00004BEB" w:rsidP="00004BEB">
      <w:pPr>
        <w:numPr>
          <w:ilvl w:val="0"/>
          <w:numId w:val="1"/>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Greet and assist all patients and visitors in a friendly, courteous, and professional manner.</w:t>
      </w:r>
    </w:p>
    <w:p w:rsidR="00004BEB" w:rsidRPr="00004BEB" w:rsidRDefault="00004BEB" w:rsidP="00004BEB">
      <w:pPr>
        <w:numPr>
          <w:ilvl w:val="0"/>
          <w:numId w:val="1"/>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Operate the practice appointment and clinical systems (e.g. EMIS) accurately and efficiently.</w:t>
      </w:r>
    </w:p>
    <w:p w:rsidR="00004BEB" w:rsidRPr="00004BEB" w:rsidRDefault="00004BEB" w:rsidP="00004BEB">
      <w:pPr>
        <w:numPr>
          <w:ilvl w:val="0"/>
          <w:numId w:val="1"/>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Respond to patient queries by telephone and face-to-face, signposting appropriately.</w:t>
      </w:r>
    </w:p>
    <w:p w:rsidR="00004BEB" w:rsidRPr="00004BEB" w:rsidRDefault="00004BEB" w:rsidP="00004BEB">
      <w:pPr>
        <w:numPr>
          <w:ilvl w:val="0"/>
          <w:numId w:val="1"/>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Support clinicians with requests for files, messages, calls, and administrative tasks.</w:t>
      </w:r>
    </w:p>
    <w:p w:rsidR="00004BEB" w:rsidRPr="00004BEB" w:rsidRDefault="00004BEB" w:rsidP="00004BEB">
      <w:pPr>
        <w:numPr>
          <w:ilvl w:val="0"/>
          <w:numId w:val="1"/>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Ensure reception and patient areas are clean, safe, and welcoming.</w:t>
      </w:r>
    </w:p>
    <w:p w:rsidR="00004BEB" w:rsidRPr="00004BEB" w:rsidRDefault="00004BEB" w:rsidP="00004BEB">
      <w:pPr>
        <w:numPr>
          <w:ilvl w:val="0"/>
          <w:numId w:val="1"/>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Coordinate reception staff duties to ensure coverage and task completion.</w:t>
      </w:r>
    </w:p>
    <w:p w:rsidR="00004BEB" w:rsidRPr="00004BEB" w:rsidRDefault="00004BEB" w:rsidP="00004BEB">
      <w:pPr>
        <w:numPr>
          <w:ilvl w:val="0"/>
          <w:numId w:val="1"/>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Run searches, recalls, and basic audits as requested.</w:t>
      </w:r>
    </w:p>
    <w:p w:rsidR="00637C6B" w:rsidRDefault="00004BEB" w:rsidP="002126B3">
      <w:pPr>
        <w:numPr>
          <w:ilvl w:val="0"/>
          <w:numId w:val="1"/>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Conduct and minut</w:t>
      </w:r>
      <w:r w:rsidR="00637C6B">
        <w:rPr>
          <w:rFonts w:asciiTheme="majorHAnsi" w:eastAsia="Times New Roman" w:hAnsiTheme="majorHAnsi" w:cstheme="majorHAnsi"/>
          <w:lang w:eastAsia="en-GB"/>
        </w:rPr>
        <w:t>e reception/admin team meetings.</w:t>
      </w:r>
    </w:p>
    <w:p w:rsidR="00004BEB" w:rsidRPr="00637C6B" w:rsidRDefault="00004BEB" w:rsidP="002126B3">
      <w:pPr>
        <w:numPr>
          <w:ilvl w:val="0"/>
          <w:numId w:val="1"/>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Act as the first point of contact for minor compla</w:t>
      </w:r>
      <w:r w:rsidRPr="00637C6B">
        <w:rPr>
          <w:rFonts w:asciiTheme="majorHAnsi" w:eastAsia="Times New Roman" w:hAnsiTheme="majorHAnsi" w:cstheme="majorHAnsi"/>
          <w:lang w:eastAsia="en-GB"/>
        </w:rPr>
        <w:t>ints and escalate when required</w:t>
      </w:r>
    </w:p>
    <w:p w:rsidR="00004BEB" w:rsidRPr="00004BEB" w:rsidRDefault="00004BEB" w:rsidP="00004BEB">
      <w:p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b/>
          <w:sz w:val="32"/>
          <w:lang w:eastAsia="en-GB"/>
        </w:rPr>
        <w:lastRenderedPageBreak/>
        <w:t>Supervisory Responsibilities</w:t>
      </w:r>
    </w:p>
    <w:p w:rsidR="00004BEB" w:rsidRPr="00004BEB" w:rsidRDefault="00004BEB" w:rsidP="00004BEB">
      <w:p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As Reception Supervisor, you will provide leadership and day-to-day support to the reception team. You will:</w:t>
      </w:r>
    </w:p>
    <w:p w:rsidR="00004BEB" w:rsidRPr="00004BEB" w:rsidRDefault="00004BEB" w:rsidP="00004BEB">
      <w:pPr>
        <w:numPr>
          <w:ilvl w:val="0"/>
          <w:numId w:val="2"/>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Assist in the recruitment, induction, training, and development of reception staff.</w:t>
      </w:r>
    </w:p>
    <w:p w:rsidR="00004BEB" w:rsidRPr="00004BEB" w:rsidRDefault="00004BEB" w:rsidP="00004BEB">
      <w:pPr>
        <w:numPr>
          <w:ilvl w:val="0"/>
          <w:numId w:val="2"/>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Maintain and update reception handbooks and "how to" guides.</w:t>
      </w:r>
    </w:p>
    <w:p w:rsidR="00004BEB" w:rsidRPr="00004BEB" w:rsidRDefault="00004BEB" w:rsidP="00004BEB">
      <w:pPr>
        <w:numPr>
          <w:ilvl w:val="0"/>
          <w:numId w:val="2"/>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Lead by example, modelling professional behaviour and a patient-first approach.</w:t>
      </w:r>
    </w:p>
    <w:p w:rsidR="00004BEB" w:rsidRPr="00004BEB" w:rsidRDefault="00004BEB" w:rsidP="00004BEB">
      <w:pPr>
        <w:numPr>
          <w:ilvl w:val="0"/>
          <w:numId w:val="2"/>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Monitor mandatory training compliance and support ongoing staff development.</w:t>
      </w:r>
    </w:p>
    <w:p w:rsidR="00004BEB" w:rsidRPr="00004BEB" w:rsidRDefault="00004BEB" w:rsidP="00004BEB">
      <w:pPr>
        <w:numPr>
          <w:ilvl w:val="0"/>
          <w:numId w:val="2"/>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Contribute to appraisals and probationary reviews where appropriate.</w:t>
      </w:r>
    </w:p>
    <w:p w:rsidR="00004BEB" w:rsidRPr="00004BEB" w:rsidRDefault="00004BEB" w:rsidP="00004BEB">
      <w:pPr>
        <w:numPr>
          <w:ilvl w:val="0"/>
          <w:numId w:val="2"/>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Create and manage weekly reception rotas, approve annual leave, and arrange cover where required.</w:t>
      </w:r>
    </w:p>
    <w:p w:rsidR="00004BEB" w:rsidRPr="00004BEB" w:rsidRDefault="00004BEB" w:rsidP="00004BEB">
      <w:pPr>
        <w:numPr>
          <w:ilvl w:val="0"/>
          <w:numId w:val="2"/>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Handle sickness absence reporting and monitoring.</w:t>
      </w:r>
    </w:p>
    <w:p w:rsidR="00004BEB" w:rsidRPr="00004BEB" w:rsidRDefault="00004BEB" w:rsidP="00004BEB">
      <w:pPr>
        <w:numPr>
          <w:ilvl w:val="0"/>
          <w:numId w:val="2"/>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Manage day-to-day team issues and resolve conflicts, escalating to management where necessary.</w:t>
      </w:r>
    </w:p>
    <w:p w:rsidR="00004BEB" w:rsidRPr="00004BEB" w:rsidRDefault="00004BEB" w:rsidP="00004BEB">
      <w:pPr>
        <w:numPr>
          <w:ilvl w:val="0"/>
          <w:numId w:val="2"/>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Deal with more complex patient enquiries, including informal complaints, before escalation.</w:t>
      </w:r>
    </w:p>
    <w:p w:rsidR="00004BEB" w:rsidRPr="00004BEB" w:rsidRDefault="00004BEB" w:rsidP="00004BEB">
      <w:pPr>
        <w:numPr>
          <w:ilvl w:val="0"/>
          <w:numId w:val="2"/>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Continually assess and evaluate reception systems, recommending improvements to the Practice Manager or Operations Manager.</w:t>
      </w:r>
    </w:p>
    <w:p w:rsidR="00004BEB" w:rsidRPr="00004BEB" w:rsidRDefault="00004BEB" w:rsidP="00004BEB">
      <w:pPr>
        <w:rPr>
          <w:rFonts w:asciiTheme="majorHAnsi" w:eastAsia="Times New Roman" w:hAnsiTheme="majorHAnsi" w:cstheme="majorHAnsi"/>
          <w:b/>
          <w:sz w:val="32"/>
          <w:lang w:eastAsia="en-GB"/>
        </w:rPr>
      </w:pPr>
      <w:r w:rsidRPr="00004BEB">
        <w:rPr>
          <w:rFonts w:asciiTheme="majorHAnsi" w:eastAsia="Times New Roman" w:hAnsiTheme="majorHAnsi" w:cstheme="majorHAnsi"/>
          <w:b/>
          <w:sz w:val="32"/>
          <w:lang w:eastAsia="en-GB"/>
        </w:rPr>
        <w:t>Risk Management &amp; Compliance</w:t>
      </w:r>
    </w:p>
    <w:p w:rsidR="00004BEB" w:rsidRPr="00004BEB" w:rsidRDefault="00004BEB" w:rsidP="00004BEB">
      <w:p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You will ensure that the reception team adheres to practice policies and meets compliance standards by:</w:t>
      </w:r>
    </w:p>
    <w:p w:rsidR="00004BEB" w:rsidRPr="00004BEB" w:rsidRDefault="00004BEB" w:rsidP="00004BEB">
      <w:pPr>
        <w:numPr>
          <w:ilvl w:val="0"/>
          <w:numId w:val="3"/>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Supporting fire safety procedures and emergency protocols.</w:t>
      </w:r>
    </w:p>
    <w:p w:rsidR="00004BEB" w:rsidRPr="00004BEB" w:rsidRDefault="00004BEB" w:rsidP="00004BEB">
      <w:pPr>
        <w:numPr>
          <w:ilvl w:val="0"/>
          <w:numId w:val="3"/>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Logging and assisting in the investigation of significant events and patient incidents.</w:t>
      </w:r>
    </w:p>
    <w:p w:rsidR="00004BEB" w:rsidRPr="00004BEB" w:rsidRDefault="00004BEB" w:rsidP="00004BEB">
      <w:pPr>
        <w:numPr>
          <w:ilvl w:val="0"/>
          <w:numId w:val="3"/>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Providing support with CQC compliance and documentation.</w:t>
      </w:r>
    </w:p>
    <w:p w:rsidR="00004BEB" w:rsidRPr="00004BEB" w:rsidRDefault="00004BEB" w:rsidP="00004BEB">
      <w:pPr>
        <w:numPr>
          <w:ilvl w:val="0"/>
          <w:numId w:val="3"/>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Monitoring appointment system usage and highlighting issues to the Operations Manager.</w:t>
      </w:r>
    </w:p>
    <w:p w:rsidR="00004BEB" w:rsidRPr="00004BEB" w:rsidRDefault="00004BEB" w:rsidP="00004BEB">
      <w:pPr>
        <w:numPr>
          <w:ilvl w:val="0"/>
          <w:numId w:val="3"/>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Ensuring staff are trained and confident in using telephone and online systems.</w:t>
      </w:r>
    </w:p>
    <w:p w:rsidR="00004BEB" w:rsidRPr="00004BEB" w:rsidRDefault="00004BEB" w:rsidP="00004BEB">
      <w:pPr>
        <w:numPr>
          <w:ilvl w:val="0"/>
          <w:numId w:val="3"/>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Signposting patients appropriately using care navigation principles.</w:t>
      </w:r>
    </w:p>
    <w:p w:rsidR="00637C6B" w:rsidRDefault="00004BEB" w:rsidP="00004BEB">
      <w:pPr>
        <w:numPr>
          <w:ilvl w:val="0"/>
          <w:numId w:val="3"/>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Overseeing and delegating QOF target/recall areas.</w:t>
      </w:r>
    </w:p>
    <w:p w:rsidR="00004BEB" w:rsidRPr="00637C6B" w:rsidRDefault="00004BEB" w:rsidP="00637C6B">
      <w:pPr>
        <w:spacing w:before="100" w:beforeAutospacing="1" w:after="100" w:afterAutospacing="1"/>
        <w:rPr>
          <w:rFonts w:asciiTheme="majorHAnsi" w:eastAsia="Times New Roman" w:hAnsiTheme="majorHAnsi" w:cstheme="majorHAnsi"/>
          <w:lang w:eastAsia="en-GB"/>
        </w:rPr>
      </w:pPr>
      <w:r w:rsidRPr="00637C6B">
        <w:rPr>
          <w:rFonts w:asciiTheme="majorHAnsi" w:eastAsia="Times New Roman" w:hAnsiTheme="majorHAnsi" w:cstheme="majorHAnsi"/>
          <w:b/>
          <w:sz w:val="32"/>
          <w:lang w:eastAsia="en-GB"/>
        </w:rPr>
        <w:t>Premises</w:t>
      </w:r>
    </w:p>
    <w:p w:rsidR="00004BEB" w:rsidRPr="00004BEB" w:rsidRDefault="00004BEB" w:rsidP="00004BEB">
      <w:pPr>
        <w:pStyle w:val="ListParagraph"/>
        <w:numPr>
          <w:ilvl w:val="0"/>
          <w:numId w:val="8"/>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Ensure both the main site and the branch surgery have reception cover during core hours</w:t>
      </w:r>
    </w:p>
    <w:p w:rsidR="00004BEB" w:rsidRPr="00004BEB" w:rsidRDefault="00004BEB" w:rsidP="00004BEB">
      <w:pPr>
        <w:pStyle w:val="ListParagraph"/>
        <w:numPr>
          <w:ilvl w:val="0"/>
          <w:numId w:val="8"/>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The opening up and closing down processes are known by receptionists and are followed</w:t>
      </w:r>
    </w:p>
    <w:p w:rsidR="00637C6B" w:rsidRDefault="00004BEB" w:rsidP="00004BEB">
      <w:pPr>
        <w:pStyle w:val="ListParagraph"/>
        <w:numPr>
          <w:ilvl w:val="0"/>
          <w:numId w:val="7"/>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The premises are secured appropriately and the location of keys are known</w:t>
      </w:r>
    </w:p>
    <w:p w:rsidR="00637C6B" w:rsidRDefault="00004BEB" w:rsidP="00004BEB">
      <w:pPr>
        <w:spacing w:before="100" w:beforeAutospacing="1" w:after="100" w:afterAutospacing="1"/>
        <w:rPr>
          <w:rFonts w:asciiTheme="majorHAnsi" w:eastAsia="Times New Roman" w:hAnsiTheme="majorHAnsi" w:cstheme="majorHAnsi"/>
          <w:lang w:eastAsia="en-GB"/>
        </w:rPr>
      </w:pPr>
      <w:r w:rsidRPr="00637C6B">
        <w:rPr>
          <w:rFonts w:asciiTheme="majorHAnsi" w:eastAsia="Times New Roman" w:hAnsiTheme="majorHAnsi" w:cstheme="majorHAnsi"/>
          <w:b/>
          <w:sz w:val="32"/>
          <w:lang w:eastAsia="en-GB"/>
        </w:rPr>
        <w:t>Professional Standards</w:t>
      </w:r>
    </w:p>
    <w:p w:rsidR="00004BEB" w:rsidRPr="00004BEB" w:rsidRDefault="00004BEB" w:rsidP="00004BEB">
      <w:p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The Reception Supervisor is expected to:</w:t>
      </w:r>
    </w:p>
    <w:p w:rsidR="00004BEB" w:rsidRPr="00004BEB" w:rsidRDefault="00004BEB" w:rsidP="00004BEB">
      <w:pPr>
        <w:numPr>
          <w:ilvl w:val="0"/>
          <w:numId w:val="4"/>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Maintain strict confidentiality and adhere to information governance protocols.</w:t>
      </w:r>
    </w:p>
    <w:p w:rsidR="00004BEB" w:rsidRPr="00004BEB" w:rsidRDefault="00004BEB" w:rsidP="00004BEB">
      <w:pPr>
        <w:numPr>
          <w:ilvl w:val="0"/>
          <w:numId w:val="4"/>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Use sound judgement and initiative when managing issues or escalating concerns.</w:t>
      </w:r>
    </w:p>
    <w:p w:rsidR="00004BEB" w:rsidRPr="00004BEB" w:rsidRDefault="00004BEB" w:rsidP="00004BEB">
      <w:pPr>
        <w:numPr>
          <w:ilvl w:val="0"/>
          <w:numId w:val="4"/>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lastRenderedPageBreak/>
        <w:t>Uphold practice values and contribute positively to a collaborative team culture.</w:t>
      </w:r>
    </w:p>
    <w:p w:rsidR="00004BEB" w:rsidRPr="00004BEB" w:rsidRDefault="00004BEB" w:rsidP="00004BEB">
      <w:pPr>
        <w:numPr>
          <w:ilvl w:val="0"/>
          <w:numId w:val="4"/>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Be proactive, solution-focused, and adaptable to the needs of the practice.</w:t>
      </w:r>
    </w:p>
    <w:p w:rsidR="00637C6B" w:rsidRDefault="00004BEB" w:rsidP="00637C6B">
      <w:pPr>
        <w:numPr>
          <w:ilvl w:val="0"/>
          <w:numId w:val="4"/>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Undertake any other appropriate duties delegated by Senior Management.</w:t>
      </w:r>
    </w:p>
    <w:p w:rsidR="00004BEB" w:rsidRPr="00004BEB" w:rsidRDefault="00004BEB" w:rsidP="00004BEB">
      <w:pPr>
        <w:rPr>
          <w:rFonts w:asciiTheme="majorHAnsi" w:eastAsia="Times New Roman" w:hAnsiTheme="majorHAnsi" w:cstheme="majorHAnsi"/>
          <w:b/>
          <w:sz w:val="32"/>
          <w:lang w:eastAsia="en-GB"/>
        </w:rPr>
      </w:pPr>
      <w:r w:rsidRPr="00004BEB">
        <w:rPr>
          <w:rFonts w:asciiTheme="majorHAnsi" w:eastAsia="Times New Roman" w:hAnsiTheme="majorHAnsi" w:cstheme="majorHAnsi"/>
          <w:b/>
          <w:sz w:val="32"/>
          <w:lang w:eastAsia="en-GB"/>
        </w:rPr>
        <w:t>Qualifications and Skills</w:t>
      </w:r>
    </w:p>
    <w:p w:rsidR="00004BEB" w:rsidRPr="00004BEB" w:rsidRDefault="00004BEB" w:rsidP="00004BEB">
      <w:pPr>
        <w:numPr>
          <w:ilvl w:val="0"/>
          <w:numId w:val="5"/>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Previous experience in a medical receptionist role or similar administrative position (preferred).</w:t>
      </w:r>
    </w:p>
    <w:p w:rsidR="00004BEB" w:rsidRPr="00004BEB" w:rsidRDefault="00004BEB" w:rsidP="00004BEB">
      <w:pPr>
        <w:numPr>
          <w:ilvl w:val="0"/>
          <w:numId w:val="5"/>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Excellent interpersonal and communication skills, with the ability to interact professionally with patients, staff, and visitors.</w:t>
      </w:r>
    </w:p>
    <w:p w:rsidR="00004BEB" w:rsidRPr="00004BEB" w:rsidRDefault="00004BEB" w:rsidP="00004BEB">
      <w:pPr>
        <w:numPr>
          <w:ilvl w:val="0"/>
          <w:numId w:val="5"/>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Proficiency in using computer software for appointment scheduling, electronic medical records, and general office tasks.</w:t>
      </w:r>
    </w:p>
    <w:p w:rsidR="00004BEB" w:rsidRPr="00004BEB" w:rsidRDefault="00004BEB" w:rsidP="00004BEB">
      <w:pPr>
        <w:numPr>
          <w:ilvl w:val="0"/>
          <w:numId w:val="5"/>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Strong organisational skills and attention to detail, with the ability to multitask and prioritise tasks in a fast-paced environment.</w:t>
      </w:r>
    </w:p>
    <w:p w:rsidR="00004BEB" w:rsidRPr="00004BEB" w:rsidRDefault="00004BEB" w:rsidP="00004BEB">
      <w:pPr>
        <w:numPr>
          <w:ilvl w:val="0"/>
          <w:numId w:val="5"/>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Knowledge of medical terminology, billing procedures, and privacy regulations.</w:t>
      </w:r>
    </w:p>
    <w:p w:rsidR="00004BEB" w:rsidRPr="00004BEB" w:rsidRDefault="00004BEB" w:rsidP="00004BEB">
      <w:pPr>
        <w:numPr>
          <w:ilvl w:val="0"/>
          <w:numId w:val="5"/>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Compassionate and empathetic attitude towards patients, with a commitment to providing outstanding customer service.</w:t>
      </w:r>
    </w:p>
    <w:p w:rsidR="00004BEB" w:rsidRPr="00004BEB" w:rsidRDefault="00004BEB" w:rsidP="00004BEB">
      <w:pPr>
        <w:numPr>
          <w:ilvl w:val="0"/>
          <w:numId w:val="5"/>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Knowledge of patient confidentiality, the Data Protection Act 2018, and GDPR.</w:t>
      </w:r>
    </w:p>
    <w:p w:rsidR="00004BEB" w:rsidRPr="00004BEB" w:rsidRDefault="00004BEB" w:rsidP="00004BEB">
      <w:pPr>
        <w:rPr>
          <w:rFonts w:asciiTheme="majorHAnsi" w:eastAsia="Times New Roman" w:hAnsiTheme="majorHAnsi" w:cstheme="majorHAnsi"/>
          <w:b/>
          <w:sz w:val="32"/>
          <w:lang w:eastAsia="en-GB"/>
        </w:rPr>
      </w:pPr>
      <w:r w:rsidRPr="00004BEB">
        <w:rPr>
          <w:rFonts w:asciiTheme="majorHAnsi" w:eastAsia="Times New Roman" w:hAnsiTheme="majorHAnsi" w:cstheme="majorHAnsi"/>
          <w:b/>
          <w:sz w:val="32"/>
          <w:lang w:eastAsia="en-GB"/>
        </w:rPr>
        <w:t>Education and Experience</w:t>
      </w:r>
    </w:p>
    <w:p w:rsidR="00004BEB" w:rsidRPr="00004BEB" w:rsidRDefault="00004BEB" w:rsidP="00004BEB">
      <w:pPr>
        <w:numPr>
          <w:ilvl w:val="0"/>
          <w:numId w:val="6"/>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Minimum GCSE English and Maths Grade C/4 (or equivalent)</w:t>
      </w:r>
      <w:r>
        <w:rPr>
          <w:rFonts w:asciiTheme="majorHAnsi" w:eastAsia="Times New Roman" w:hAnsiTheme="majorHAnsi" w:cstheme="majorHAnsi"/>
          <w:lang w:eastAsia="en-GB"/>
        </w:rPr>
        <w:t xml:space="preserve"> is required</w:t>
      </w:r>
      <w:r w:rsidRPr="00004BEB">
        <w:rPr>
          <w:rFonts w:asciiTheme="majorHAnsi" w:eastAsia="Times New Roman" w:hAnsiTheme="majorHAnsi" w:cstheme="majorHAnsi"/>
          <w:lang w:eastAsia="en-GB"/>
        </w:rPr>
        <w:t>.</w:t>
      </w:r>
    </w:p>
    <w:p w:rsidR="00004BEB" w:rsidRPr="00004BEB" w:rsidRDefault="00004BEB" w:rsidP="00004BEB">
      <w:pPr>
        <w:numPr>
          <w:ilvl w:val="0"/>
          <w:numId w:val="6"/>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Additional training or certification in medical office administration or healthcare administration (desirable).</w:t>
      </w:r>
    </w:p>
    <w:p w:rsidR="00004BEB" w:rsidRPr="00004BEB" w:rsidRDefault="00004BEB" w:rsidP="00004BEB">
      <w:pPr>
        <w:numPr>
          <w:ilvl w:val="0"/>
          <w:numId w:val="6"/>
        </w:num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Experience using EMIS and knowledge of GP rotas (essential).</w:t>
      </w:r>
    </w:p>
    <w:p w:rsidR="00004BEB" w:rsidRPr="00004BEB" w:rsidRDefault="00004BEB" w:rsidP="00004BEB">
      <w:pPr>
        <w:rPr>
          <w:rFonts w:asciiTheme="majorHAnsi" w:eastAsia="Times New Roman" w:hAnsiTheme="majorHAnsi" w:cstheme="majorHAnsi"/>
          <w:b/>
          <w:sz w:val="32"/>
          <w:lang w:eastAsia="en-GB"/>
        </w:rPr>
      </w:pPr>
      <w:r w:rsidRPr="00004BEB">
        <w:rPr>
          <w:rFonts w:asciiTheme="majorHAnsi" w:eastAsia="Times New Roman" w:hAnsiTheme="majorHAnsi" w:cstheme="majorHAnsi"/>
          <w:b/>
          <w:sz w:val="32"/>
          <w:lang w:eastAsia="en-GB"/>
        </w:rPr>
        <w:t>Other Duties</w:t>
      </w:r>
    </w:p>
    <w:p w:rsidR="00004BEB" w:rsidRPr="00004BEB" w:rsidRDefault="00004BEB" w:rsidP="00004BEB">
      <w:p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Any other duties as may be determined by the Practice Management Team.</w:t>
      </w:r>
    </w:p>
    <w:p w:rsidR="00004BEB" w:rsidRPr="00004BEB" w:rsidRDefault="00004BEB" w:rsidP="00004BEB">
      <w:pPr>
        <w:rPr>
          <w:rFonts w:asciiTheme="majorHAnsi" w:eastAsia="Times New Roman" w:hAnsiTheme="majorHAnsi" w:cstheme="majorHAnsi"/>
          <w:b/>
          <w:sz w:val="32"/>
          <w:lang w:eastAsia="en-GB"/>
        </w:rPr>
      </w:pPr>
      <w:bookmarkStart w:id="0" w:name="_GoBack"/>
      <w:bookmarkEnd w:id="0"/>
      <w:r w:rsidRPr="00004BEB">
        <w:rPr>
          <w:rFonts w:asciiTheme="majorHAnsi" w:eastAsia="Times New Roman" w:hAnsiTheme="majorHAnsi" w:cstheme="majorHAnsi"/>
          <w:b/>
          <w:sz w:val="32"/>
          <w:lang w:eastAsia="en-GB"/>
        </w:rPr>
        <w:t>Conditions of Employment</w:t>
      </w:r>
    </w:p>
    <w:p w:rsidR="00004BEB" w:rsidRPr="00004BEB" w:rsidRDefault="00004BEB" w:rsidP="00004BEB">
      <w:p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Terms and conditions of service are in accordance with those of Len Valley Practice.</w:t>
      </w:r>
    </w:p>
    <w:p w:rsidR="00552A80" w:rsidRPr="00004BEB" w:rsidRDefault="00004BEB" w:rsidP="00004BEB">
      <w:pPr>
        <w:spacing w:before="100" w:beforeAutospacing="1" w:after="100" w:afterAutospacing="1"/>
        <w:rPr>
          <w:rFonts w:asciiTheme="majorHAnsi" w:eastAsia="Times New Roman" w:hAnsiTheme="majorHAnsi" w:cstheme="majorHAnsi"/>
          <w:lang w:eastAsia="en-GB"/>
        </w:rPr>
      </w:pPr>
      <w:r w:rsidRPr="00004BEB">
        <w:rPr>
          <w:rFonts w:asciiTheme="majorHAnsi" w:eastAsia="Times New Roman" w:hAnsiTheme="majorHAnsi" w:cstheme="majorHAnsi"/>
          <w:lang w:eastAsia="en-GB"/>
        </w:rPr>
        <w:t>This job description is not intended to be a comprehensive description of the duties of the post and is subject to regular review. Job-holders may be required to carry out other related tasks which may not be specifically mentioned above.</w:t>
      </w:r>
    </w:p>
    <w:sectPr w:rsidR="00552A80" w:rsidRPr="00004BEB" w:rsidSect="00637C6B">
      <w:pgSz w:w="11906" w:h="16838"/>
      <w:pgMar w:top="567" w:right="1440" w:bottom="851" w:left="1440" w:header="708" w:footer="6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BEB" w:rsidRDefault="00004BEB" w:rsidP="00004BEB">
      <w:r>
        <w:separator/>
      </w:r>
    </w:p>
  </w:endnote>
  <w:endnote w:type="continuationSeparator" w:id="0">
    <w:p w:rsidR="00004BEB" w:rsidRDefault="00004BEB" w:rsidP="00004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BEB" w:rsidRDefault="00004BEB" w:rsidP="00004BEB">
      <w:r>
        <w:separator/>
      </w:r>
    </w:p>
  </w:footnote>
  <w:footnote w:type="continuationSeparator" w:id="0">
    <w:p w:rsidR="00004BEB" w:rsidRDefault="00004BEB" w:rsidP="00004B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A2BD1"/>
    <w:multiLevelType w:val="multilevel"/>
    <w:tmpl w:val="772C6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940EAC"/>
    <w:multiLevelType w:val="multilevel"/>
    <w:tmpl w:val="2FBE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D416A"/>
    <w:multiLevelType w:val="multilevel"/>
    <w:tmpl w:val="62D02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AF732B"/>
    <w:multiLevelType w:val="hybridMultilevel"/>
    <w:tmpl w:val="F8CC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A73079"/>
    <w:multiLevelType w:val="multilevel"/>
    <w:tmpl w:val="B296B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6E2DA1"/>
    <w:multiLevelType w:val="multilevel"/>
    <w:tmpl w:val="6A14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546A7C"/>
    <w:multiLevelType w:val="multilevel"/>
    <w:tmpl w:val="E61E8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89036B"/>
    <w:multiLevelType w:val="hybridMultilevel"/>
    <w:tmpl w:val="9628E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6"/>
  </w:num>
  <w:num w:numId="4">
    <w:abstractNumId w:val="1"/>
  </w:num>
  <w:num w:numId="5">
    <w:abstractNumId w:val="5"/>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BEB"/>
    <w:rsid w:val="00004BEB"/>
    <w:rsid w:val="00552A80"/>
    <w:rsid w:val="00637C6B"/>
    <w:rsid w:val="006F78DD"/>
    <w:rsid w:val="008A2A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4A9E1"/>
  <w15:chartTrackingRefBased/>
  <w15:docId w15:val="{75156C28-73EE-4BE2-A23E-AB6C5334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8DD"/>
    <w:rPr>
      <w:sz w:val="24"/>
      <w:szCs w:val="24"/>
    </w:rPr>
  </w:style>
  <w:style w:type="paragraph" w:styleId="Heading1">
    <w:name w:val="heading 1"/>
    <w:basedOn w:val="Normal"/>
    <w:next w:val="Normal"/>
    <w:link w:val="Heading1Char"/>
    <w:uiPriority w:val="9"/>
    <w:qFormat/>
    <w:rsid w:val="006F78D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6F78DD"/>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6F78D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F78D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F78D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F78D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F78DD"/>
    <w:pPr>
      <w:spacing w:before="240" w:after="60"/>
      <w:outlineLvl w:val="6"/>
    </w:pPr>
  </w:style>
  <w:style w:type="paragraph" w:styleId="Heading8">
    <w:name w:val="heading 8"/>
    <w:basedOn w:val="Normal"/>
    <w:next w:val="Normal"/>
    <w:link w:val="Heading8Char"/>
    <w:uiPriority w:val="9"/>
    <w:semiHidden/>
    <w:unhideWhenUsed/>
    <w:qFormat/>
    <w:rsid w:val="006F78DD"/>
    <w:pPr>
      <w:spacing w:before="240" w:after="60"/>
      <w:outlineLvl w:val="7"/>
    </w:pPr>
    <w:rPr>
      <w:i/>
      <w:iCs/>
    </w:rPr>
  </w:style>
  <w:style w:type="paragraph" w:styleId="Heading9">
    <w:name w:val="heading 9"/>
    <w:basedOn w:val="Normal"/>
    <w:next w:val="Normal"/>
    <w:link w:val="Heading9Char"/>
    <w:uiPriority w:val="9"/>
    <w:semiHidden/>
    <w:unhideWhenUsed/>
    <w:qFormat/>
    <w:rsid w:val="006F78D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8DD"/>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6F78DD"/>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6F78D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6F78DD"/>
    <w:rPr>
      <w:b/>
      <w:bCs/>
      <w:sz w:val="28"/>
      <w:szCs w:val="28"/>
    </w:rPr>
  </w:style>
  <w:style w:type="character" w:customStyle="1" w:styleId="Heading5Char">
    <w:name w:val="Heading 5 Char"/>
    <w:basedOn w:val="DefaultParagraphFont"/>
    <w:link w:val="Heading5"/>
    <w:uiPriority w:val="9"/>
    <w:semiHidden/>
    <w:rsid w:val="006F78DD"/>
    <w:rPr>
      <w:b/>
      <w:bCs/>
      <w:i/>
      <w:iCs/>
      <w:sz w:val="26"/>
      <w:szCs w:val="26"/>
    </w:rPr>
  </w:style>
  <w:style w:type="character" w:customStyle="1" w:styleId="Heading6Char">
    <w:name w:val="Heading 6 Char"/>
    <w:basedOn w:val="DefaultParagraphFont"/>
    <w:link w:val="Heading6"/>
    <w:uiPriority w:val="9"/>
    <w:semiHidden/>
    <w:rsid w:val="006F78DD"/>
    <w:rPr>
      <w:b/>
      <w:bCs/>
    </w:rPr>
  </w:style>
  <w:style w:type="character" w:customStyle="1" w:styleId="Heading7Char">
    <w:name w:val="Heading 7 Char"/>
    <w:basedOn w:val="DefaultParagraphFont"/>
    <w:link w:val="Heading7"/>
    <w:uiPriority w:val="9"/>
    <w:semiHidden/>
    <w:rsid w:val="006F78DD"/>
    <w:rPr>
      <w:sz w:val="24"/>
      <w:szCs w:val="24"/>
    </w:rPr>
  </w:style>
  <w:style w:type="character" w:customStyle="1" w:styleId="Heading8Char">
    <w:name w:val="Heading 8 Char"/>
    <w:basedOn w:val="DefaultParagraphFont"/>
    <w:link w:val="Heading8"/>
    <w:uiPriority w:val="9"/>
    <w:semiHidden/>
    <w:rsid w:val="006F78DD"/>
    <w:rPr>
      <w:i/>
      <w:iCs/>
      <w:sz w:val="24"/>
      <w:szCs w:val="24"/>
    </w:rPr>
  </w:style>
  <w:style w:type="character" w:customStyle="1" w:styleId="Heading9Char">
    <w:name w:val="Heading 9 Char"/>
    <w:basedOn w:val="DefaultParagraphFont"/>
    <w:link w:val="Heading9"/>
    <w:uiPriority w:val="9"/>
    <w:semiHidden/>
    <w:rsid w:val="006F78DD"/>
    <w:rPr>
      <w:rFonts w:asciiTheme="majorHAnsi" w:eastAsiaTheme="majorEastAsia" w:hAnsiTheme="majorHAnsi"/>
    </w:rPr>
  </w:style>
  <w:style w:type="paragraph" w:styleId="Title">
    <w:name w:val="Title"/>
    <w:basedOn w:val="Normal"/>
    <w:next w:val="Normal"/>
    <w:link w:val="TitleChar"/>
    <w:uiPriority w:val="10"/>
    <w:qFormat/>
    <w:rsid w:val="006F78D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F78D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F78D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F78DD"/>
    <w:rPr>
      <w:rFonts w:asciiTheme="majorHAnsi" w:eastAsiaTheme="majorEastAsia" w:hAnsiTheme="majorHAnsi"/>
      <w:sz w:val="24"/>
      <w:szCs w:val="24"/>
    </w:rPr>
  </w:style>
  <w:style w:type="character" w:styleId="Strong">
    <w:name w:val="Strong"/>
    <w:basedOn w:val="DefaultParagraphFont"/>
    <w:uiPriority w:val="22"/>
    <w:qFormat/>
    <w:rsid w:val="006F78DD"/>
    <w:rPr>
      <w:b/>
      <w:bCs/>
    </w:rPr>
  </w:style>
  <w:style w:type="character" w:styleId="Emphasis">
    <w:name w:val="Emphasis"/>
    <w:basedOn w:val="DefaultParagraphFont"/>
    <w:uiPriority w:val="20"/>
    <w:qFormat/>
    <w:rsid w:val="006F78DD"/>
    <w:rPr>
      <w:rFonts w:asciiTheme="minorHAnsi" w:hAnsiTheme="minorHAnsi"/>
      <w:b/>
      <w:i/>
      <w:iCs/>
    </w:rPr>
  </w:style>
  <w:style w:type="paragraph" w:styleId="NoSpacing">
    <w:name w:val="No Spacing"/>
    <w:basedOn w:val="Normal"/>
    <w:uiPriority w:val="1"/>
    <w:qFormat/>
    <w:rsid w:val="006F78DD"/>
    <w:rPr>
      <w:szCs w:val="32"/>
    </w:rPr>
  </w:style>
  <w:style w:type="paragraph" w:styleId="ListParagraph">
    <w:name w:val="List Paragraph"/>
    <w:basedOn w:val="Normal"/>
    <w:uiPriority w:val="34"/>
    <w:qFormat/>
    <w:rsid w:val="006F78DD"/>
    <w:pPr>
      <w:ind w:left="720"/>
      <w:contextualSpacing/>
    </w:pPr>
  </w:style>
  <w:style w:type="paragraph" w:styleId="Quote">
    <w:name w:val="Quote"/>
    <w:basedOn w:val="Normal"/>
    <w:next w:val="Normal"/>
    <w:link w:val="QuoteChar"/>
    <w:uiPriority w:val="29"/>
    <w:qFormat/>
    <w:rsid w:val="006F78DD"/>
    <w:rPr>
      <w:i/>
    </w:rPr>
  </w:style>
  <w:style w:type="character" w:customStyle="1" w:styleId="QuoteChar">
    <w:name w:val="Quote Char"/>
    <w:basedOn w:val="DefaultParagraphFont"/>
    <w:link w:val="Quote"/>
    <w:uiPriority w:val="29"/>
    <w:rsid w:val="006F78DD"/>
    <w:rPr>
      <w:i/>
      <w:sz w:val="24"/>
      <w:szCs w:val="24"/>
    </w:rPr>
  </w:style>
  <w:style w:type="paragraph" w:styleId="IntenseQuote">
    <w:name w:val="Intense Quote"/>
    <w:basedOn w:val="Normal"/>
    <w:next w:val="Normal"/>
    <w:link w:val="IntenseQuoteChar"/>
    <w:uiPriority w:val="30"/>
    <w:qFormat/>
    <w:rsid w:val="006F78DD"/>
    <w:pPr>
      <w:ind w:left="720" w:right="720"/>
    </w:pPr>
    <w:rPr>
      <w:b/>
      <w:i/>
      <w:szCs w:val="22"/>
    </w:rPr>
  </w:style>
  <w:style w:type="character" w:customStyle="1" w:styleId="IntenseQuoteChar">
    <w:name w:val="Intense Quote Char"/>
    <w:basedOn w:val="DefaultParagraphFont"/>
    <w:link w:val="IntenseQuote"/>
    <w:uiPriority w:val="30"/>
    <w:rsid w:val="006F78DD"/>
    <w:rPr>
      <w:b/>
      <w:i/>
      <w:sz w:val="24"/>
    </w:rPr>
  </w:style>
  <w:style w:type="character" w:styleId="SubtleEmphasis">
    <w:name w:val="Subtle Emphasis"/>
    <w:uiPriority w:val="19"/>
    <w:qFormat/>
    <w:rsid w:val="006F78DD"/>
    <w:rPr>
      <w:i/>
      <w:color w:val="5A5A5A" w:themeColor="text1" w:themeTint="A5"/>
    </w:rPr>
  </w:style>
  <w:style w:type="character" w:styleId="IntenseEmphasis">
    <w:name w:val="Intense Emphasis"/>
    <w:basedOn w:val="DefaultParagraphFont"/>
    <w:uiPriority w:val="21"/>
    <w:qFormat/>
    <w:rsid w:val="006F78DD"/>
    <w:rPr>
      <w:b/>
      <w:i/>
      <w:sz w:val="24"/>
      <w:szCs w:val="24"/>
      <w:u w:val="single"/>
    </w:rPr>
  </w:style>
  <w:style w:type="character" w:styleId="SubtleReference">
    <w:name w:val="Subtle Reference"/>
    <w:basedOn w:val="DefaultParagraphFont"/>
    <w:uiPriority w:val="31"/>
    <w:qFormat/>
    <w:rsid w:val="006F78DD"/>
    <w:rPr>
      <w:sz w:val="24"/>
      <w:szCs w:val="24"/>
      <w:u w:val="single"/>
    </w:rPr>
  </w:style>
  <w:style w:type="character" w:styleId="IntenseReference">
    <w:name w:val="Intense Reference"/>
    <w:basedOn w:val="DefaultParagraphFont"/>
    <w:uiPriority w:val="32"/>
    <w:qFormat/>
    <w:rsid w:val="006F78DD"/>
    <w:rPr>
      <w:b/>
      <w:sz w:val="24"/>
      <w:u w:val="single"/>
    </w:rPr>
  </w:style>
  <w:style w:type="character" w:styleId="BookTitle">
    <w:name w:val="Book Title"/>
    <w:basedOn w:val="DefaultParagraphFont"/>
    <w:uiPriority w:val="33"/>
    <w:qFormat/>
    <w:rsid w:val="006F78D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F78DD"/>
    <w:pPr>
      <w:outlineLvl w:val="9"/>
    </w:pPr>
  </w:style>
  <w:style w:type="paragraph" w:styleId="NormalWeb">
    <w:name w:val="Normal (Web)"/>
    <w:basedOn w:val="Normal"/>
    <w:uiPriority w:val="99"/>
    <w:semiHidden/>
    <w:unhideWhenUsed/>
    <w:rsid w:val="00004BEB"/>
    <w:pPr>
      <w:spacing w:before="100" w:beforeAutospacing="1" w:after="100" w:afterAutospacing="1"/>
    </w:pPr>
    <w:rPr>
      <w:rFonts w:ascii="Times New Roman" w:eastAsia="Times New Roman" w:hAnsi="Times New Roman"/>
      <w:lang w:eastAsia="en-GB"/>
    </w:rPr>
  </w:style>
  <w:style w:type="paragraph" w:styleId="BalloonText">
    <w:name w:val="Balloon Text"/>
    <w:basedOn w:val="Normal"/>
    <w:link w:val="BalloonTextChar"/>
    <w:uiPriority w:val="99"/>
    <w:semiHidden/>
    <w:unhideWhenUsed/>
    <w:rsid w:val="00004B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4BEB"/>
    <w:rPr>
      <w:rFonts w:ascii="Segoe UI" w:hAnsi="Segoe UI" w:cs="Segoe UI"/>
      <w:sz w:val="18"/>
      <w:szCs w:val="18"/>
    </w:rPr>
  </w:style>
  <w:style w:type="paragraph" w:styleId="Header">
    <w:name w:val="header"/>
    <w:basedOn w:val="Normal"/>
    <w:link w:val="HeaderChar"/>
    <w:uiPriority w:val="99"/>
    <w:unhideWhenUsed/>
    <w:rsid w:val="00004BEB"/>
    <w:pPr>
      <w:tabs>
        <w:tab w:val="center" w:pos="4513"/>
        <w:tab w:val="right" w:pos="9026"/>
      </w:tabs>
    </w:pPr>
  </w:style>
  <w:style w:type="character" w:customStyle="1" w:styleId="HeaderChar">
    <w:name w:val="Header Char"/>
    <w:basedOn w:val="DefaultParagraphFont"/>
    <w:link w:val="Header"/>
    <w:uiPriority w:val="99"/>
    <w:rsid w:val="00004BEB"/>
    <w:rPr>
      <w:sz w:val="24"/>
      <w:szCs w:val="24"/>
    </w:rPr>
  </w:style>
  <w:style w:type="paragraph" w:styleId="Footer">
    <w:name w:val="footer"/>
    <w:basedOn w:val="Normal"/>
    <w:link w:val="FooterChar"/>
    <w:uiPriority w:val="99"/>
    <w:unhideWhenUsed/>
    <w:rsid w:val="00004BEB"/>
    <w:pPr>
      <w:tabs>
        <w:tab w:val="center" w:pos="4513"/>
        <w:tab w:val="right" w:pos="9026"/>
      </w:tabs>
    </w:pPr>
  </w:style>
  <w:style w:type="character" w:customStyle="1" w:styleId="FooterChar">
    <w:name w:val="Footer Char"/>
    <w:basedOn w:val="DefaultParagraphFont"/>
    <w:link w:val="Footer"/>
    <w:uiPriority w:val="99"/>
    <w:rsid w:val="00004BE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23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NHS South West Commissioning Support</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 Georgia (Len Valley Practice)</dc:creator>
  <cp:keywords/>
  <dc:description/>
  <cp:lastModifiedBy>Lane Georgia (Len Valley Practice)</cp:lastModifiedBy>
  <cp:revision>3</cp:revision>
  <dcterms:created xsi:type="dcterms:W3CDTF">2025-07-29T10:51:00Z</dcterms:created>
  <dcterms:modified xsi:type="dcterms:W3CDTF">2025-07-29T11:10:00Z</dcterms:modified>
</cp:coreProperties>
</file>